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13" w:rsidRDefault="00D93213">
      <w:pPr>
        <w:ind w:firstLineChars="400" w:firstLine="840"/>
        <w:jc w:val="left"/>
        <w:rPr>
          <w:szCs w:val="21"/>
        </w:rPr>
      </w:pPr>
    </w:p>
    <w:p w:rsidR="00D93213" w:rsidRDefault="00D93213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/>
          <w:b/>
          <w:bCs/>
          <w:sz w:val="28"/>
          <w:szCs w:val="28"/>
        </w:rPr>
        <w:t>Iresearchbook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（爱学术）电子书库试用通知</w:t>
      </w:r>
    </w:p>
    <w:p w:rsidR="00D93213" w:rsidRDefault="00D93213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</w:p>
    <w:p w:rsidR="00D93213" w:rsidRDefault="00D93213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Iresearchbook</w:t>
      </w:r>
      <w:r>
        <w:rPr>
          <w:rFonts w:ascii="微软雅黑" w:eastAsia="微软雅黑" w:hAnsi="微软雅黑" w:hint="eastAsia"/>
          <w:szCs w:val="21"/>
        </w:rPr>
        <w:t>（爱学术）是中国教育图书进出口有限公司打造的外文电子书库，旨在汇聚世界领先出版社的优质电子图书资源，为读者提供丰富的学术研究参考文献。</w:t>
      </w:r>
    </w:p>
    <w:p w:rsidR="00D93213" w:rsidRDefault="00D93213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访问地址：</w:t>
      </w:r>
      <w:hyperlink r:id="rId7" w:history="1">
        <w:r>
          <w:rPr>
            <w:rFonts w:ascii="微软雅黑" w:eastAsia="微软雅黑" w:hAnsi="微软雅黑"/>
            <w:szCs w:val="21"/>
          </w:rPr>
          <w:t>http://www.iresearchbook.cn</w:t>
        </w:r>
      </w:hyperlink>
      <w:r>
        <w:rPr>
          <w:rFonts w:ascii="微软雅黑" w:eastAsia="微软雅黑" w:hAnsi="微软雅黑"/>
          <w:szCs w:val="21"/>
        </w:rPr>
        <w:t> </w:t>
      </w:r>
    </w:p>
    <w:p w:rsidR="00D93213" w:rsidRDefault="00D93213">
      <w:pPr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一、资源概况</w:t>
      </w:r>
    </w:p>
    <w:p w:rsidR="00D93213" w:rsidRDefault="00D93213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截至</w:t>
      </w:r>
      <w:r>
        <w:rPr>
          <w:rFonts w:ascii="微软雅黑" w:eastAsia="微软雅黑" w:hAnsi="微软雅黑"/>
          <w:szCs w:val="21"/>
        </w:rPr>
        <w:t>2019</w:t>
      </w:r>
      <w:r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/>
          <w:szCs w:val="21"/>
        </w:rPr>
        <w:t>4</w:t>
      </w:r>
      <w:r>
        <w:rPr>
          <w:rFonts w:ascii="微软雅黑" w:eastAsia="微软雅黑" w:hAnsi="微软雅黑" w:hint="eastAsia"/>
          <w:szCs w:val="21"/>
        </w:rPr>
        <w:t>月，</w:t>
      </w:r>
      <w:r>
        <w:rPr>
          <w:rFonts w:ascii="微软雅黑" w:eastAsia="微软雅黑" w:hAnsi="微软雅黑"/>
          <w:szCs w:val="21"/>
        </w:rPr>
        <w:t>Iresearchbook</w:t>
      </w:r>
      <w:r>
        <w:rPr>
          <w:rFonts w:ascii="微软雅黑" w:eastAsia="微软雅黑" w:hAnsi="微软雅黑" w:hint="eastAsia"/>
          <w:szCs w:val="21"/>
        </w:rPr>
        <w:t>已上线</w:t>
      </w:r>
      <w:r>
        <w:rPr>
          <w:rFonts w:ascii="微软雅黑" w:eastAsia="微软雅黑" w:hAnsi="微软雅黑"/>
          <w:szCs w:val="21"/>
        </w:rPr>
        <w:t>7.7</w:t>
      </w:r>
      <w:r>
        <w:rPr>
          <w:rFonts w:ascii="微软雅黑" w:eastAsia="微软雅黑" w:hAnsi="微软雅黑" w:hint="eastAsia"/>
          <w:szCs w:val="21"/>
        </w:rPr>
        <w:t>万电子书，来自</w:t>
      </w:r>
      <w:r>
        <w:rPr>
          <w:rFonts w:ascii="微软雅黑" w:eastAsia="微软雅黑" w:hAnsi="微软雅黑"/>
          <w:szCs w:val="21"/>
        </w:rPr>
        <w:t>Cambridge University Press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De Gruyter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Emerald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FelixMeiner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Manchester University Press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Forgotten Books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Hackett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John Benjamins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IGI Global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Nova Science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Alpha Science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Arcler Education</w:t>
      </w:r>
      <w:r>
        <w:rPr>
          <w:rFonts w:ascii="微软雅黑" w:eastAsia="微软雅黑" w:hAnsi="微软雅黑" w:hint="eastAsia"/>
          <w:szCs w:val="21"/>
        </w:rPr>
        <w:t>等知名学术出版机构，覆盖了人文社科、理工、医学等全部学科领域。</w:t>
      </w:r>
      <w:r>
        <w:rPr>
          <w:rFonts w:ascii="微软雅黑" w:eastAsia="微软雅黑" w:hAnsi="微软雅黑" w:cs="微软雅黑" w:hint="eastAsia"/>
          <w:szCs w:val="21"/>
        </w:rPr>
        <w:t>结合产品经验与市场需求，平台推出了一系列特色专辑，如核心书目专辑、</w:t>
      </w:r>
      <w:r>
        <w:rPr>
          <w:rFonts w:ascii="微软雅黑" w:eastAsia="微软雅黑" w:hAnsi="微软雅黑" w:cs="微软雅黑"/>
          <w:szCs w:val="21"/>
        </w:rPr>
        <w:t>KG</w:t>
      </w:r>
      <w:r>
        <w:rPr>
          <w:rFonts w:ascii="微软雅黑" w:eastAsia="微软雅黑" w:hAnsi="微软雅黑" w:cs="微软雅黑" w:hint="eastAsia"/>
          <w:szCs w:val="21"/>
        </w:rPr>
        <w:t>评星专辑、高被引专题、“一带一路”专题等。</w:t>
      </w:r>
    </w:p>
    <w:p w:rsidR="00D93213" w:rsidRDefault="00D93213">
      <w:pPr>
        <w:ind w:firstLineChars="200" w:firstLine="420"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szCs w:val="21"/>
        </w:rPr>
        <w:t>此外，</w:t>
      </w:r>
      <w:r>
        <w:rPr>
          <w:rFonts w:ascii="微软雅黑" w:eastAsia="微软雅黑" w:hAnsi="微软雅黑"/>
          <w:szCs w:val="21"/>
        </w:rPr>
        <w:t>Iresearchbook</w:t>
      </w:r>
      <w:bookmarkStart w:id="0" w:name="_GoBack"/>
      <w:bookmarkEnd w:id="0"/>
      <w:r>
        <w:rPr>
          <w:rFonts w:ascii="微软雅黑" w:eastAsia="微软雅黑" w:hAnsi="微软雅黑" w:hint="eastAsia"/>
          <w:szCs w:val="21"/>
        </w:rPr>
        <w:t>已与</w:t>
      </w:r>
      <w:r>
        <w:rPr>
          <w:rFonts w:ascii="微软雅黑" w:eastAsia="微软雅黑" w:hAnsi="微软雅黑"/>
          <w:szCs w:val="21"/>
        </w:rPr>
        <w:t>Oxford University Press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Brill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SAGE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EDP Science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Gradners</w:t>
      </w:r>
      <w:r>
        <w:rPr>
          <w:rFonts w:ascii="微软雅黑" w:eastAsia="微软雅黑" w:hAnsi="微软雅黑" w:hint="eastAsia"/>
          <w:szCs w:val="21"/>
        </w:rPr>
        <w:t>等国外知名出版社、集成商达成合作协议，更多资源将陆续上新。</w:t>
      </w:r>
    </w:p>
    <w:p w:rsidR="00D93213" w:rsidRDefault="00D93213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二、试用权限</w:t>
      </w:r>
    </w:p>
    <w:p w:rsidR="00D93213" w:rsidRDefault="00D93213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在试用期间，读者可以试读平台上的所有电子书（试读比例为每本图书的</w:t>
      </w:r>
      <w:r>
        <w:rPr>
          <w:rFonts w:ascii="微软雅黑" w:eastAsia="微软雅黑" w:hAnsi="微软雅黑"/>
          <w:szCs w:val="21"/>
        </w:rPr>
        <w:t>5%-20%</w:t>
      </w:r>
      <w:r>
        <w:rPr>
          <w:rFonts w:ascii="微软雅黑" w:eastAsia="微软雅黑" w:hAnsi="微软雅黑" w:hint="eastAsia"/>
          <w:szCs w:val="21"/>
        </w:rPr>
        <w:t>不等），并且可以阅读和使用平台上所有的免费图书。</w:t>
      </w:r>
    </w:p>
    <w:p w:rsidR="00D93213" w:rsidRDefault="00D93213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发现免费图书：电子书列表页→筛选条件→选择“免费”</w:t>
      </w:r>
    </w:p>
    <w:p w:rsidR="00D93213" w:rsidRDefault="00D93213">
      <w:pPr>
        <w:numPr>
          <w:ilvl w:val="0"/>
          <w:numId w:val="2"/>
        </w:numPr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试用期限</w:t>
      </w:r>
    </w:p>
    <w:p w:rsidR="00D93213" w:rsidRPr="00AD4474" w:rsidRDefault="00D93213" w:rsidP="00AD4474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2019</w:t>
      </w:r>
      <w:r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/>
          <w:szCs w:val="21"/>
        </w:rPr>
        <w:t>5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/>
          <w:szCs w:val="21"/>
        </w:rPr>
        <w:t>20</w:t>
      </w:r>
      <w:r>
        <w:rPr>
          <w:rFonts w:ascii="微软雅黑" w:eastAsia="微软雅黑" w:hAnsi="微软雅黑" w:hint="eastAsia"/>
          <w:szCs w:val="21"/>
        </w:rPr>
        <w:t>日起，为期半年。</w:t>
      </w:r>
    </w:p>
    <w:sectPr w:rsidR="00D93213" w:rsidRPr="00AD4474" w:rsidSect="00156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13" w:rsidRDefault="00D93213" w:rsidP="008C71D4">
      <w:r>
        <w:separator/>
      </w:r>
    </w:p>
  </w:endnote>
  <w:endnote w:type="continuationSeparator" w:id="0">
    <w:p w:rsidR="00D93213" w:rsidRDefault="00D93213" w:rsidP="008C7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13" w:rsidRDefault="00D93213" w:rsidP="008C71D4">
      <w:r>
        <w:separator/>
      </w:r>
    </w:p>
  </w:footnote>
  <w:footnote w:type="continuationSeparator" w:id="0">
    <w:p w:rsidR="00D93213" w:rsidRDefault="00D93213" w:rsidP="008C7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5C9FD6"/>
    <w:multiLevelType w:val="singleLevel"/>
    <w:tmpl w:val="E25C9FD6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152EEABF"/>
    <w:multiLevelType w:val="singleLevel"/>
    <w:tmpl w:val="152EEABF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363"/>
    <w:rsid w:val="000D7C05"/>
    <w:rsid w:val="0015645B"/>
    <w:rsid w:val="002B19F0"/>
    <w:rsid w:val="002C3D21"/>
    <w:rsid w:val="003A5562"/>
    <w:rsid w:val="00510C67"/>
    <w:rsid w:val="005D5ECE"/>
    <w:rsid w:val="0065590D"/>
    <w:rsid w:val="00697196"/>
    <w:rsid w:val="007D1A13"/>
    <w:rsid w:val="00847268"/>
    <w:rsid w:val="008C71D4"/>
    <w:rsid w:val="008E7B11"/>
    <w:rsid w:val="009D0D41"/>
    <w:rsid w:val="00A54F02"/>
    <w:rsid w:val="00AD4474"/>
    <w:rsid w:val="00BF1363"/>
    <w:rsid w:val="00D34A00"/>
    <w:rsid w:val="00D64BA7"/>
    <w:rsid w:val="00D93213"/>
    <w:rsid w:val="00EC0815"/>
    <w:rsid w:val="00F47A49"/>
    <w:rsid w:val="025D1D1F"/>
    <w:rsid w:val="03257C84"/>
    <w:rsid w:val="03F64E10"/>
    <w:rsid w:val="05D75603"/>
    <w:rsid w:val="082B6148"/>
    <w:rsid w:val="088707D3"/>
    <w:rsid w:val="09DC5512"/>
    <w:rsid w:val="0C230916"/>
    <w:rsid w:val="0CE45EE6"/>
    <w:rsid w:val="0D99686B"/>
    <w:rsid w:val="12433A9A"/>
    <w:rsid w:val="135133EE"/>
    <w:rsid w:val="14B352C1"/>
    <w:rsid w:val="165F12E0"/>
    <w:rsid w:val="1C4125B0"/>
    <w:rsid w:val="1E0F654C"/>
    <w:rsid w:val="1E5E3170"/>
    <w:rsid w:val="1EA87710"/>
    <w:rsid w:val="1EF84E3F"/>
    <w:rsid w:val="1F9130E3"/>
    <w:rsid w:val="20721CCD"/>
    <w:rsid w:val="24B96F6F"/>
    <w:rsid w:val="24FC22A2"/>
    <w:rsid w:val="27583AE9"/>
    <w:rsid w:val="2B4D3C18"/>
    <w:rsid w:val="2C6C29C5"/>
    <w:rsid w:val="2DDD6173"/>
    <w:rsid w:val="2EB77F3A"/>
    <w:rsid w:val="32541D68"/>
    <w:rsid w:val="34154150"/>
    <w:rsid w:val="34CC6693"/>
    <w:rsid w:val="3510322B"/>
    <w:rsid w:val="36306524"/>
    <w:rsid w:val="398E3B88"/>
    <w:rsid w:val="39E4647E"/>
    <w:rsid w:val="3B002D08"/>
    <w:rsid w:val="3DBB796A"/>
    <w:rsid w:val="3E1C1DAE"/>
    <w:rsid w:val="3F367786"/>
    <w:rsid w:val="41E9297C"/>
    <w:rsid w:val="427B7490"/>
    <w:rsid w:val="44144A95"/>
    <w:rsid w:val="45E92D84"/>
    <w:rsid w:val="45F52655"/>
    <w:rsid w:val="462F1BA4"/>
    <w:rsid w:val="4B4226AD"/>
    <w:rsid w:val="4B78436A"/>
    <w:rsid w:val="4C8031DF"/>
    <w:rsid w:val="4CB822E8"/>
    <w:rsid w:val="4CE3505A"/>
    <w:rsid w:val="50A42ABA"/>
    <w:rsid w:val="510610A7"/>
    <w:rsid w:val="518D481F"/>
    <w:rsid w:val="51B749D8"/>
    <w:rsid w:val="54510277"/>
    <w:rsid w:val="552D4E90"/>
    <w:rsid w:val="553C50B2"/>
    <w:rsid w:val="56D03401"/>
    <w:rsid w:val="59921965"/>
    <w:rsid w:val="59CF2B8E"/>
    <w:rsid w:val="5DE34347"/>
    <w:rsid w:val="5DEF05D3"/>
    <w:rsid w:val="5E5C5584"/>
    <w:rsid w:val="5EE353B9"/>
    <w:rsid w:val="65A84031"/>
    <w:rsid w:val="65E537A4"/>
    <w:rsid w:val="67F64CEE"/>
    <w:rsid w:val="68177E8E"/>
    <w:rsid w:val="698C38C4"/>
    <w:rsid w:val="6ACA0C4A"/>
    <w:rsid w:val="6AED6870"/>
    <w:rsid w:val="6B9703F8"/>
    <w:rsid w:val="6BBE66AB"/>
    <w:rsid w:val="6CA26BDB"/>
    <w:rsid w:val="6E240894"/>
    <w:rsid w:val="6E4651E6"/>
    <w:rsid w:val="6E771263"/>
    <w:rsid w:val="6FFD7BDC"/>
    <w:rsid w:val="70AE3E02"/>
    <w:rsid w:val="70DD7819"/>
    <w:rsid w:val="73C01B0B"/>
    <w:rsid w:val="748E5DD3"/>
    <w:rsid w:val="7697481B"/>
    <w:rsid w:val="76CE775B"/>
    <w:rsid w:val="78184EE4"/>
    <w:rsid w:val="79E471F6"/>
    <w:rsid w:val="7A21021D"/>
    <w:rsid w:val="7B4E425D"/>
    <w:rsid w:val="7CD14BBC"/>
    <w:rsid w:val="7DC825FB"/>
    <w:rsid w:val="7E44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5B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71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1D4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C7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71D4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C7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71D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esearchbook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107</Words>
  <Characters>612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Iresearchbook（爱学术）电子书库试用通知</dc:title>
  <dc:subject/>
  <dc:creator>dreamsummit</dc:creator>
  <cp:keywords/>
  <dc:description/>
  <cp:lastModifiedBy>admin</cp:lastModifiedBy>
  <cp:revision>2</cp:revision>
  <dcterms:created xsi:type="dcterms:W3CDTF">2019-05-28T06:38:00Z</dcterms:created>
  <dcterms:modified xsi:type="dcterms:W3CDTF">2019-05-28T06:38:00Z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